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01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970"/>
        <w:gridCol w:w="1049"/>
        <w:gridCol w:w="73"/>
        <w:gridCol w:w="347"/>
        <w:gridCol w:w="504"/>
        <w:gridCol w:w="238"/>
        <w:gridCol w:w="2692"/>
      </w:tblGrid>
      <w:tr w:rsidR="007B0301" w:rsidRPr="00C67438" w:rsidTr="001A4AA1">
        <w:tc>
          <w:tcPr>
            <w:tcW w:w="5847" w:type="dxa"/>
            <w:gridSpan w:val="4"/>
            <w:vMerge w:val="restart"/>
          </w:tcPr>
          <w:p w:rsidR="007B0301" w:rsidRDefault="007B0301"/>
        </w:tc>
        <w:tc>
          <w:tcPr>
            <w:tcW w:w="3854" w:type="dxa"/>
            <w:gridSpan w:val="5"/>
          </w:tcPr>
          <w:p w:rsidR="007B0301" w:rsidRPr="00C67438" w:rsidRDefault="007B0301" w:rsidP="00364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B0301" w:rsidRPr="00C67438" w:rsidTr="001A4AA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854" w:type="dxa"/>
            <w:gridSpan w:val="5"/>
          </w:tcPr>
          <w:p w:rsidR="007B0301" w:rsidRPr="00C67438" w:rsidRDefault="007B0301" w:rsidP="007B0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 муниципальных закупок администрации городского округа город Воронеж</w:t>
            </w:r>
          </w:p>
        </w:tc>
      </w:tr>
      <w:tr w:rsidR="007B0301" w:rsidRPr="00C67438" w:rsidTr="001A4AA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854" w:type="dxa"/>
            <w:gridSpan w:val="5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0301" w:rsidRPr="00C67438" w:rsidTr="001A4AA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854" w:type="dxa"/>
            <w:gridSpan w:val="5"/>
          </w:tcPr>
          <w:p w:rsidR="007B0301" w:rsidRDefault="007B0301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________________/</w:t>
            </w:r>
            <w:proofErr w:type="spellStart"/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Зенин</w:t>
            </w:r>
            <w:proofErr w:type="spellEnd"/>
            <w:r w:rsidRPr="00C67438">
              <w:rPr>
                <w:rFonts w:ascii="Times New Roman" w:hAnsi="Times New Roman" w:cs="Times New Roman"/>
                <w:sz w:val="26"/>
                <w:szCs w:val="26"/>
              </w:rPr>
              <w:t xml:space="preserve"> А.А./</w:t>
            </w:r>
          </w:p>
          <w:p w:rsidR="00703ACA" w:rsidRPr="00C67438" w:rsidRDefault="00703ACA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0301" w:rsidRPr="00C67438" w:rsidTr="001A4AA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854" w:type="dxa"/>
            <w:gridSpan w:val="5"/>
          </w:tcPr>
          <w:p w:rsidR="007B0301" w:rsidRPr="00C67438" w:rsidRDefault="007B0301" w:rsidP="006279E9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   »                              20</w:t>
            </w:r>
            <w:r w:rsidR="0088348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="007345F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C6743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</w:tc>
      </w:tr>
      <w:tr w:rsidR="007B0301" w:rsidRPr="00C67438" w:rsidTr="001A4AA1">
        <w:trPr>
          <w:trHeight w:val="552"/>
        </w:trPr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854" w:type="dxa"/>
            <w:gridSpan w:val="5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641C7" w:rsidRPr="00ED668F" w:rsidTr="001A4AA1">
        <w:tc>
          <w:tcPr>
            <w:tcW w:w="9701" w:type="dxa"/>
            <w:gridSpan w:val="9"/>
          </w:tcPr>
          <w:p w:rsidR="003641C7" w:rsidRPr="00ED668F" w:rsidRDefault="003641C7" w:rsidP="003641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ДОЛЖНОСТНАЯ ИНСТРУКЦИЯ</w:t>
            </w:r>
          </w:p>
        </w:tc>
      </w:tr>
      <w:tr w:rsidR="003641C7" w:rsidRPr="00ED668F" w:rsidTr="001A4AA1">
        <w:tc>
          <w:tcPr>
            <w:tcW w:w="9701" w:type="dxa"/>
            <w:gridSpan w:val="9"/>
          </w:tcPr>
          <w:p w:rsidR="003641C7" w:rsidRPr="00ED668F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главного специалиста отдела запроса котировок</w:t>
            </w:r>
          </w:p>
          <w:p w:rsidR="003641C7" w:rsidRPr="00ED668F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управления муниципальных закупок</w:t>
            </w:r>
          </w:p>
          <w:p w:rsidR="003641C7" w:rsidRPr="00ED668F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</w:tr>
      <w:tr w:rsidR="007B0301" w:rsidRPr="00ED668F" w:rsidTr="001A4AA1">
        <w:tc>
          <w:tcPr>
            <w:tcW w:w="9701" w:type="dxa"/>
            <w:gridSpan w:val="9"/>
          </w:tcPr>
          <w:p w:rsidR="007B0301" w:rsidRPr="00ED668F" w:rsidRDefault="007B030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3641C7" w:rsidRPr="00ED668F" w:rsidTr="001A4AA1">
        <w:tc>
          <w:tcPr>
            <w:tcW w:w="9701" w:type="dxa"/>
            <w:gridSpan w:val="9"/>
          </w:tcPr>
          <w:p w:rsidR="003641C7" w:rsidRPr="00ED668F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</w:tc>
      </w:tr>
      <w:tr w:rsidR="00336C51" w:rsidRPr="00ED668F" w:rsidTr="001A4AA1">
        <w:tc>
          <w:tcPr>
            <w:tcW w:w="9701" w:type="dxa"/>
            <w:gridSpan w:val="9"/>
          </w:tcPr>
          <w:p w:rsidR="00336C51" w:rsidRPr="00ED668F" w:rsidRDefault="00336C5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B0301" w:rsidRPr="00ED668F" w:rsidTr="001A4AA1">
        <w:tc>
          <w:tcPr>
            <w:tcW w:w="9701" w:type="dxa"/>
            <w:gridSpan w:val="9"/>
          </w:tcPr>
          <w:p w:rsidR="007B0301" w:rsidRPr="00ED668F" w:rsidRDefault="007B0301" w:rsidP="007B0301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14"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Настоящая должностная инструкция определяет должностные обязанности, права и ответственность главного </w:t>
            </w:r>
            <w:proofErr w:type="gramStart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специалиста отдела запроса котировок управления муниципальных закупок администрации городского округа</w:t>
            </w:r>
            <w:proofErr w:type="gramEnd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 (далее – главный специалист отдела запроса котировок). </w:t>
            </w:r>
          </w:p>
          <w:p w:rsidR="007B0301" w:rsidRPr="00ED668F" w:rsidRDefault="007B0301" w:rsidP="007B0301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14"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Должность главного специалиста отдела запроса котировок относится к старшей группе должностей муниципальной службы.</w:t>
            </w:r>
          </w:p>
          <w:p w:rsidR="00A3397B" w:rsidRPr="00ED668F" w:rsidRDefault="00A3397B" w:rsidP="00D605CA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На должность главного специалиста</w:t>
            </w:r>
            <w:r w:rsidR="001C4557"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назначается лицо, имеющее </w:t>
            </w:r>
            <w:r w:rsidR="00883488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образование, без предъявления требований к стажу</w:t>
            </w:r>
            <w:r w:rsidR="002603C9" w:rsidRPr="00ED66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13622" w:rsidRPr="00ED668F" w:rsidRDefault="00413622" w:rsidP="00413622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Квалификационные требования к профессиональным знаниям: знание Конституции РФ, Федерального закона от 05.04.2013 № 44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noBreakHyphen/>
              <w:t>ФЗ «О контрактной системе в сфере закупок товаров, работ, услуг для обеспечения государственных и муниципальных нужд», Федерального закона от 26.07.2006 № 135-ФЗ «О защите конкуренции», знание законодательства по профилю деятельности;  знание программных документов, определяющих развитие муниципального образования городско</w:t>
            </w:r>
            <w:r w:rsidR="008D5353" w:rsidRPr="00ED668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8D5353" w:rsidRPr="00ED66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Воронеж.</w:t>
            </w:r>
            <w:proofErr w:type="gramEnd"/>
          </w:p>
          <w:p w:rsidR="00A3397B" w:rsidRPr="00ED668F" w:rsidRDefault="00413622" w:rsidP="00413622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требования к профессиональным навыкам, необходимым для исполнения должностных обязанностей: аналитическая 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работа; нормотворческая деятельность; систематизация и подготовка информационных материалов; консультирование, подготовка ответов на обращения и жалобы граждан; ведение служебного документооборота, исполнение служебных документов; подготовка методических материалов для профессиональной подготовки своего подразделения согласно профилю работы; владение оргтехникой и средствами коммуникаций (телефон, факс, электронная почта);</w:t>
            </w:r>
            <w:proofErr w:type="gramEnd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организационно-технических работ, связанных с документированием и протоколированием информации, ее доведением до исполнителей; другие навыки, необходимые для исполнения должностных обязанностей.</w:t>
            </w:r>
          </w:p>
          <w:p w:rsidR="00A3397B" w:rsidRPr="00ED668F" w:rsidRDefault="00A3397B" w:rsidP="00D605CA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1C4557"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подчиняется непосредственно начальнику отдела запроса котировок</w:t>
            </w:r>
            <w:r w:rsidR="00F65130" w:rsidRPr="00ED668F">
              <w:rPr>
                <w:rFonts w:ascii="Times New Roman" w:hAnsi="Times New Roman" w:cs="Times New Roman"/>
                <w:sz w:val="28"/>
                <w:szCs w:val="28"/>
              </w:rPr>
              <w:t>, заместителю начальника отдела запроса котировок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13622" w:rsidRPr="00ED668F" w:rsidRDefault="00413622" w:rsidP="00413622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На время </w:t>
            </w:r>
            <w:proofErr w:type="gramStart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отсутствия главного специалиста отдела запроса котировок его</w:t>
            </w:r>
            <w:proofErr w:type="gramEnd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должностные обязанности распределяются между специалистами отдела запроса котировок по указанию начальника отдела запроса котировок.</w:t>
            </w:r>
          </w:p>
        </w:tc>
      </w:tr>
      <w:tr w:rsidR="00116E5F" w:rsidRPr="00ED668F" w:rsidTr="001A4AA1">
        <w:tc>
          <w:tcPr>
            <w:tcW w:w="1914" w:type="dxa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1" w:type="dxa"/>
            <w:gridSpan w:val="4"/>
          </w:tcPr>
          <w:p w:rsidR="00116E5F" w:rsidRPr="00ED668F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16E5F" w:rsidRPr="00ED668F" w:rsidTr="001A4AA1">
        <w:tc>
          <w:tcPr>
            <w:tcW w:w="9701" w:type="dxa"/>
            <w:gridSpan w:val="9"/>
          </w:tcPr>
          <w:p w:rsidR="00116E5F" w:rsidRPr="00ED668F" w:rsidRDefault="0022563C" w:rsidP="0011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E5F" w:rsidRPr="00ED668F">
              <w:rPr>
                <w:rFonts w:ascii="Times New Roman" w:hAnsi="Times New Roman" w:cs="Times New Roman"/>
                <w:sz w:val="28"/>
                <w:szCs w:val="28"/>
              </w:rPr>
              <w:t>. ДОЛЖНОСТНЫЕ ОБЯЗАННОСТИ</w:t>
            </w:r>
          </w:p>
        </w:tc>
      </w:tr>
      <w:tr w:rsidR="00116E5F" w:rsidRPr="00ED668F" w:rsidTr="001A4AA1">
        <w:tc>
          <w:tcPr>
            <w:tcW w:w="1914" w:type="dxa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1" w:type="dxa"/>
            <w:gridSpan w:val="4"/>
          </w:tcPr>
          <w:p w:rsidR="00116E5F" w:rsidRPr="00ED668F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16E5F" w:rsidRPr="00ED668F" w:rsidTr="001A4AA1">
        <w:tc>
          <w:tcPr>
            <w:tcW w:w="9701" w:type="dxa"/>
            <w:gridSpan w:val="9"/>
          </w:tcPr>
          <w:p w:rsidR="00116E5F" w:rsidRPr="00ED668F" w:rsidRDefault="00116E5F" w:rsidP="0022563C">
            <w:pPr>
              <w:numPr>
                <w:ilvl w:val="12"/>
                <w:numId w:val="0"/>
              </w:numPr>
              <w:tabs>
                <w:tab w:val="left" w:pos="127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отдела запроса котировок обязан:</w:t>
            </w:r>
          </w:p>
          <w:p w:rsidR="00DC2CB5" w:rsidRPr="00ED668F" w:rsidRDefault="00664996" w:rsidP="0022563C">
            <w:pPr>
              <w:pStyle w:val="a4"/>
              <w:numPr>
                <w:ilvl w:val="0"/>
                <w:numId w:val="14"/>
              </w:numPr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части осуществления проверки необходимой документации для проведения закупочной процедуры</w:t>
            </w:r>
            <w:r w:rsidR="00DC2CB5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16E5F" w:rsidRPr="00ED668F" w:rsidRDefault="00116E5F" w:rsidP="0022563C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задания, поступившие от заказчиков, на соответствие требованиям законодательства в части определения поставщиков (подрядчиков, исполнителей).  </w:t>
            </w:r>
          </w:p>
          <w:p w:rsidR="00116E5F" w:rsidRPr="00ED668F" w:rsidRDefault="00116E5F" w:rsidP="0022563C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Содействовать заказчикам в подготовке заданий на </w:t>
            </w:r>
            <w:r w:rsidR="00664996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закупок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6E5F" w:rsidRPr="00ED668F" w:rsidRDefault="00116E5F" w:rsidP="0022563C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переписку с заказчиками по устранению замечаний, выявленных в заданиях.</w:t>
            </w:r>
          </w:p>
          <w:p w:rsidR="00116E5F" w:rsidRPr="00ED668F" w:rsidRDefault="00116E5F" w:rsidP="0022563C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Вносить предложения о возврате заданий заказчиков в случае их несоответствия требованиям законодательства в сфере закупок.</w:t>
            </w:r>
          </w:p>
          <w:p w:rsidR="00664996" w:rsidRDefault="00664996" w:rsidP="003D78AF">
            <w:pPr>
              <w:pStyle w:val="a4"/>
              <w:numPr>
                <w:ilvl w:val="0"/>
                <w:numId w:val="14"/>
              </w:numPr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части составления </w:t>
            </w:r>
            <w:r w:rsidR="00B96405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</w:t>
            </w:r>
            <w:r w:rsidR="003B2ABA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B96405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осуществлении закупки</w:t>
            </w: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2.2.1.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Формировать с использованием единой информационной системы на основании заданий заказчиков извещения об осуществлении закупок путем проведения: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запросов котировок в электронной форме (далее - электронный запрос котировок);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открытых аукционов в электронной форме (далее - электронный аукцион)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совместных электронных аукционов в соответствии с требованиями действующего законодательства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2.2.2.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Размещать извещения об осуществлении закупок в единой информационной системе своевременно.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2.2.3.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Подготавливать разъяснения положений извещений об осуществлении закупок путем проведения электронного аукциона по запросам участников закупки, в том числе на основании разъяснений заказчиков, и размещать разъяснения в единой информационной системе своевременно.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2.2.4.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Вносить изменения в извещения об осуществлении закупок, в том числе на основании писем, поступивших от заказчиков, путем размещения в единой информационной системе своевременно.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2.2.5.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Формировать с использованием единой информационной системы извещение об отмене закупки и размещать его в единой информационной системе своевременно.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В части рассмотрения и оценки поступивших заявок, подведения итогов закупочной процедуры: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2.3.1.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Совместно с представителем заказчика рассматривать заявки участников закупок на их соответствие требованиям, установленным действующим законодательством в сфере закупок, и представлять выводы 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членам комиссии по осуществлению закупок (далее – комиссии). 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2.3.2.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В случаях, предусмотренных действующим законодательством, проводить оценку заявок участников закупок.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2.3.3.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Обеспечивать конфиденциальность сведений, содержащихся в заявках участников закупок.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В части организационно-технического обеспечения деятельности комиссий, формирования протоколов определения поставщиков (подрядчиков, исполнителей) в соответствии с Законом № 44-ФЗ на основании решений, принятых членами комиссии, публичного размещения полученных результатов: 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2.4.1.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Организовывать работу комиссии, участвовать в работе комиссии.</w:t>
            </w:r>
          </w:p>
          <w:p w:rsidR="003D78AF" w:rsidRPr="003D78A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2.4.2.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Формировать, контролировать подписание всеми членами комиссии, направлять оператору электронной площадки протоколы определения поставщиков (подрядчиков, исполнителей) своевременно.</w:t>
            </w:r>
          </w:p>
          <w:p w:rsidR="003D78AF" w:rsidRPr="00ED668F" w:rsidRDefault="003D78AF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2.4.3.</w:t>
            </w:r>
            <w:r w:rsidRP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Подготавливать разъяснения информации, содержащейся в протоколах подведения итогов определения поставщика (подрядчика, исполнителя) в отношении заявки участника закупки, направившего запрос, в том числе на основании разъяснений заказчиков, и направлять соответствующие разъяснения оператору электронной площадки своевременно</w:t>
            </w:r>
            <w:r w:rsidR="00B62A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603C9" w:rsidRPr="00ED668F" w:rsidRDefault="002603C9" w:rsidP="003D78AF">
            <w:pPr>
              <w:tabs>
                <w:tab w:val="left" w:pos="-2127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3D7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формировать и вести дела по закрепленным процедурам, отвечать за сохранность вышеуказанных документов.</w:t>
            </w:r>
          </w:p>
          <w:p w:rsidR="002603C9" w:rsidRPr="00ED668F" w:rsidRDefault="002603C9" w:rsidP="003D78AF">
            <w:pPr>
              <w:pStyle w:val="a4"/>
              <w:tabs>
                <w:tab w:val="left" w:pos="-2127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3D7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в рамках своей компетенции ведение делопроизводства, касающегося работы отдела и работу по комплектованию, хранению, учету и использованию архивных документов, образовавшихся в ходе деятельности отдела в соответствии с действующим законодательством Российской Федерации, инструкцией по делопроизводству в администрации городского округа город Воронеж.</w:t>
            </w:r>
          </w:p>
          <w:p w:rsidR="002603C9" w:rsidRPr="00ED668F" w:rsidRDefault="002603C9" w:rsidP="003D78AF">
            <w:pPr>
              <w:pStyle w:val="a4"/>
              <w:tabs>
                <w:tab w:val="left" w:pos="-2127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3D7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Участвовать </w:t>
            </w:r>
            <w:proofErr w:type="gramStart"/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разработке проектов нормативных правовых актов в 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пределах компетенции в соответствии с требованиями федерального законодательства в сфере</w:t>
            </w:r>
            <w:proofErr w:type="gramEnd"/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закупок.</w:t>
            </w:r>
          </w:p>
          <w:p w:rsidR="002603C9" w:rsidRPr="00ED668F" w:rsidRDefault="002603C9" w:rsidP="002603C9">
            <w:pPr>
              <w:pStyle w:val="a4"/>
              <w:tabs>
                <w:tab w:val="left" w:pos="-2127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0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3D7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 </w:t>
            </w:r>
            <w:r w:rsidRPr="00ED6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Соблюдать требования законодательства о противодействии коррупции.</w:t>
            </w:r>
          </w:p>
          <w:p w:rsidR="002603C9" w:rsidRPr="00ED668F" w:rsidRDefault="002603C9" w:rsidP="002603C9">
            <w:pPr>
              <w:pStyle w:val="a4"/>
              <w:tabs>
                <w:tab w:val="left" w:pos="-2127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0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3D7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устные и письменные распоряжения руководителя управления, заместителей руководителя управления, начальника отдела, 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заместителя начальника отдела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пределах, установленных должностной инструкцией.</w:t>
            </w:r>
          </w:p>
          <w:p w:rsidR="00413622" w:rsidRPr="00ED668F" w:rsidRDefault="002603C9" w:rsidP="003D78AF">
            <w:pPr>
              <w:pStyle w:val="a4"/>
              <w:tabs>
                <w:tab w:val="left" w:pos="127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3D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 </w:t>
            </w:r>
            <w:proofErr w:type="gramStart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Осуществлять иные обязанности</w:t>
            </w:r>
            <w:proofErr w:type="gramEnd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, установленные ст. 12 Федерального закона от 02.03.2007 № 25-ФЗ «О муниципальной службе в Российской Федерации».</w:t>
            </w:r>
          </w:p>
        </w:tc>
      </w:tr>
      <w:tr w:rsidR="00116E5F" w:rsidRPr="00ED668F" w:rsidTr="001A4AA1">
        <w:tc>
          <w:tcPr>
            <w:tcW w:w="1914" w:type="dxa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ED668F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1" w:type="dxa"/>
            <w:gridSpan w:val="4"/>
          </w:tcPr>
          <w:p w:rsidR="00116E5F" w:rsidRPr="00ED668F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3561A" w:rsidRPr="00ED668F" w:rsidTr="001A4AA1">
        <w:tc>
          <w:tcPr>
            <w:tcW w:w="9701" w:type="dxa"/>
            <w:gridSpan w:val="9"/>
          </w:tcPr>
          <w:p w:rsidR="0043561A" w:rsidRPr="00ED668F" w:rsidRDefault="006851A9" w:rsidP="006851A9">
            <w:pPr>
              <w:pStyle w:val="1"/>
              <w:jc w:val="center"/>
              <w:outlineLvl w:val="0"/>
              <w:rPr>
                <w:sz w:val="28"/>
                <w:szCs w:val="28"/>
                <w:u w:val="single"/>
              </w:rPr>
            </w:pPr>
            <w:r w:rsidRPr="00ED668F">
              <w:rPr>
                <w:sz w:val="28"/>
                <w:szCs w:val="28"/>
              </w:rPr>
              <w:t xml:space="preserve">3. </w:t>
            </w:r>
            <w:r w:rsidR="0043561A" w:rsidRPr="00ED668F">
              <w:rPr>
                <w:sz w:val="28"/>
                <w:szCs w:val="28"/>
              </w:rPr>
              <w:t>ПРАВА</w:t>
            </w:r>
          </w:p>
        </w:tc>
      </w:tr>
      <w:tr w:rsidR="0043561A" w:rsidRPr="00ED668F" w:rsidTr="001A4AA1">
        <w:tc>
          <w:tcPr>
            <w:tcW w:w="1914" w:type="dxa"/>
          </w:tcPr>
          <w:p w:rsidR="0043561A" w:rsidRPr="00ED668F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3561A" w:rsidRPr="00ED668F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43561A" w:rsidRPr="00ED668F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1" w:type="dxa"/>
            <w:gridSpan w:val="4"/>
          </w:tcPr>
          <w:p w:rsidR="0043561A" w:rsidRPr="00ED668F" w:rsidRDefault="0043561A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3561A" w:rsidRPr="00ED668F" w:rsidTr="001A4AA1">
        <w:tc>
          <w:tcPr>
            <w:tcW w:w="9701" w:type="dxa"/>
            <w:gridSpan w:val="9"/>
          </w:tcPr>
          <w:p w:rsidR="0043561A" w:rsidRPr="00ED668F" w:rsidRDefault="0043561A" w:rsidP="0043561A">
            <w:pPr>
              <w:tabs>
                <w:tab w:val="left" w:pos="1274"/>
              </w:tabs>
              <w:spacing w:line="36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отдела запроса котировок имеет право:</w:t>
            </w:r>
          </w:p>
          <w:p w:rsidR="0043561A" w:rsidRPr="00ED668F" w:rsidRDefault="0043561A" w:rsidP="0043561A">
            <w:pPr>
              <w:numPr>
                <w:ilvl w:val="0"/>
                <w:numId w:val="5"/>
              </w:numPr>
              <w:tabs>
                <w:tab w:val="left" w:pos="1274"/>
                <w:tab w:val="left" w:pos="14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Получать в установленном порядке от структурных подразделений администрации городского округа город Воронеж материалы, необходимые для осуществления своих полномочий.</w:t>
            </w:r>
          </w:p>
          <w:p w:rsidR="0043561A" w:rsidRPr="00ED668F" w:rsidRDefault="0043561A" w:rsidP="001A4AA1">
            <w:pPr>
              <w:numPr>
                <w:ilvl w:val="0"/>
                <w:numId w:val="5"/>
              </w:numPr>
              <w:tabs>
                <w:tab w:val="left" w:pos="1274"/>
                <w:tab w:val="left" w:pos="14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4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Вносить на рассмотрение начальника отдела,</w:t>
            </w:r>
            <w:r w:rsidR="00840FA7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0FA7" w:rsidRPr="00ED668F">
              <w:rPr>
                <w:rFonts w:ascii="Times New Roman" w:hAnsi="Times New Roman" w:cs="Times New Roman"/>
                <w:sz w:val="28"/>
                <w:szCs w:val="28"/>
              </w:rPr>
              <w:t>заместителя начальника отдела,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</w:t>
            </w:r>
            <w:r w:rsidR="00C67438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заместител</w:t>
            </w:r>
            <w:r w:rsidR="00891546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 управления предложения</w:t>
            </w:r>
            <w:r w:rsidR="00CF1211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улучшению работы.</w:t>
            </w:r>
          </w:p>
          <w:p w:rsidR="0043561A" w:rsidRPr="00ED668F" w:rsidRDefault="0043561A" w:rsidP="0043561A">
            <w:pPr>
              <w:numPr>
                <w:ilvl w:val="0"/>
                <w:numId w:val="5"/>
              </w:numPr>
              <w:tabs>
                <w:tab w:val="left" w:pos="1274"/>
                <w:tab w:val="left" w:pos="14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Подписывать документы в пределах своей компетенции.</w:t>
            </w:r>
          </w:p>
          <w:p w:rsidR="0043561A" w:rsidRPr="00ED668F" w:rsidRDefault="0043561A" w:rsidP="0043561A">
            <w:pPr>
              <w:numPr>
                <w:ilvl w:val="0"/>
                <w:numId w:val="5"/>
              </w:numPr>
              <w:tabs>
                <w:tab w:val="left" w:pos="709"/>
                <w:tab w:val="left" w:pos="1274"/>
                <w:tab w:val="left" w:pos="14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Повышать свою квалификацию.</w:t>
            </w:r>
          </w:p>
          <w:p w:rsidR="0043561A" w:rsidRPr="00ED668F" w:rsidRDefault="001224A9" w:rsidP="001224A9">
            <w:pPr>
              <w:numPr>
                <w:ilvl w:val="0"/>
                <w:numId w:val="5"/>
              </w:numPr>
              <w:tabs>
                <w:tab w:val="left" w:pos="709"/>
                <w:tab w:val="left" w:pos="1274"/>
                <w:tab w:val="left" w:pos="14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иные права, установленные ст. 11 Федерального закона от 02.03.2007 № 25-ФЗ «О муниципальной службе в Российской Федерации</w:t>
            </w:r>
            <w:r w:rsidR="0043561A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3561A" w:rsidRPr="00ED668F" w:rsidTr="001A4AA1">
        <w:tc>
          <w:tcPr>
            <w:tcW w:w="1914" w:type="dxa"/>
          </w:tcPr>
          <w:p w:rsidR="0043561A" w:rsidRPr="00ED668F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3561A" w:rsidRPr="00ED668F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43561A" w:rsidRPr="00ED668F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1" w:type="dxa"/>
            <w:gridSpan w:val="4"/>
          </w:tcPr>
          <w:p w:rsidR="0043561A" w:rsidRPr="00ED668F" w:rsidRDefault="0043561A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9701" w:type="dxa"/>
            <w:gridSpan w:val="9"/>
          </w:tcPr>
          <w:p w:rsidR="00891546" w:rsidRPr="00ED668F" w:rsidRDefault="006851A9" w:rsidP="006851A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891546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</w:t>
            </w:r>
          </w:p>
        </w:tc>
      </w:tr>
      <w:tr w:rsidR="00891546" w:rsidRPr="00ED668F" w:rsidTr="001A4AA1"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1" w:type="dxa"/>
            <w:gridSpan w:val="4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9701" w:type="dxa"/>
            <w:gridSpan w:val="9"/>
          </w:tcPr>
          <w:p w:rsidR="00891546" w:rsidRPr="00ED668F" w:rsidRDefault="00891546" w:rsidP="00891546">
            <w:pPr>
              <w:tabs>
                <w:tab w:val="left" w:pos="1302"/>
              </w:tabs>
              <w:spacing w:line="36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отдела запроса котировок несет персонально ответственность:</w:t>
            </w:r>
          </w:p>
          <w:p w:rsidR="00891546" w:rsidRPr="00ED668F" w:rsidRDefault="00AB69F3" w:rsidP="00CC2D46">
            <w:pPr>
              <w:numPr>
                <w:ilvl w:val="1"/>
                <w:numId w:val="7"/>
              </w:numPr>
              <w:tabs>
                <w:tab w:val="left" w:pos="126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671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неисполнение или ненадлежащее исполнение своих должностных обязанностей, несоблюдение требований, установленных статьями 12, 13, 14, 14.1, 14.2, 15, 15.1 Федерального закона от 02.03.2007 №25-ФЗ «О муниципальной службе в Российской Федерации», Трудовым кодексом Российской Федерации, антикоррупционным законодательством,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</w:t>
            </w:r>
            <w:r w:rsidR="00891546"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891546" w:rsidRPr="00ED668F" w:rsidRDefault="00891546" w:rsidP="00CC2D46">
            <w:pPr>
              <w:numPr>
                <w:ilvl w:val="1"/>
                <w:numId w:val="7"/>
              </w:numPr>
              <w:tabs>
                <w:tab w:val="left" w:pos="1264"/>
                <w:tab w:val="left" w:pos="1302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671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превышение предоставленных прав или использование их для решения вопросов, не обусловленных служебной необходимостью.</w:t>
            </w:r>
          </w:p>
          <w:p w:rsidR="00891546" w:rsidRPr="00ED668F" w:rsidRDefault="00891546" w:rsidP="00CC2D46">
            <w:pPr>
              <w:numPr>
                <w:ilvl w:val="1"/>
                <w:numId w:val="7"/>
              </w:numPr>
              <w:tabs>
                <w:tab w:val="left" w:pos="1264"/>
                <w:tab w:val="left" w:pos="1302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67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разглашение служебной, коммерческой тайны, а также сведений  о физических и юридических лицах, полученных при исполнении служебных обязанностей.</w:t>
            </w:r>
          </w:p>
          <w:p w:rsidR="00891546" w:rsidRPr="00ED668F" w:rsidRDefault="00891546" w:rsidP="00CC2D46">
            <w:pPr>
              <w:numPr>
                <w:ilvl w:val="1"/>
                <w:numId w:val="7"/>
              </w:numPr>
              <w:tabs>
                <w:tab w:val="left" w:pos="1264"/>
                <w:tab w:val="left" w:pos="1302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67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6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невыполнение инструкций по охране труда и технике безопасности, несоблюдение трудовой дисциплины и правил внутреннего распорядка.</w:t>
            </w:r>
          </w:p>
          <w:p w:rsidR="001548F6" w:rsidRPr="00ED668F" w:rsidRDefault="001548F6" w:rsidP="001548F6">
            <w:pPr>
              <w:tabs>
                <w:tab w:val="left" w:pos="1302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70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gridSpan w:val="6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gridSpan w:val="6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gridSpan w:val="6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4798" w:type="dxa"/>
            <w:gridSpan w:val="3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Начальник отдела запроса котировок</w:t>
            </w:r>
          </w:p>
        </w:tc>
        <w:tc>
          <w:tcPr>
            <w:tcW w:w="1973" w:type="dxa"/>
            <w:gridSpan w:val="4"/>
            <w:tcBorders>
              <w:bottom w:val="single" w:sz="4" w:space="0" w:color="auto"/>
            </w:tcBorders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38" w:type="dxa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891546" w:rsidRPr="00ED668F" w:rsidRDefault="00891546" w:rsidP="00154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/                                   /</w:t>
            </w:r>
          </w:p>
        </w:tc>
      </w:tr>
      <w:tr w:rsidR="00891546" w:rsidRPr="00ED668F" w:rsidTr="001A4AA1"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gridSpan w:val="6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ED668F" w:rsidTr="001A4AA1"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ED668F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  <w:gridSpan w:val="3"/>
          </w:tcPr>
          <w:p w:rsidR="00891546" w:rsidRPr="00ED668F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34" w:type="dxa"/>
            <w:gridSpan w:val="3"/>
          </w:tcPr>
          <w:p w:rsidR="00891546" w:rsidRPr="00ED668F" w:rsidRDefault="00891546" w:rsidP="007345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C77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45F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bookmarkStart w:id="0" w:name="_GoBack"/>
            <w:bookmarkEnd w:id="0"/>
            <w:r w:rsidRPr="00ED668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4166AC" w:rsidRDefault="004166AC" w:rsidP="003641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1C97" w:rsidRDefault="007A1C97" w:rsidP="007A1C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должностной инструкцией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E4594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r w:rsidR="00E459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соглас</w:t>
      </w:r>
      <w:r w:rsidR="00E459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45946">
        <w:rPr>
          <w:rFonts w:ascii="Times New Roman" w:hAnsi="Times New Roman" w:cs="Times New Roman"/>
          <w:sz w:val="28"/>
          <w:szCs w:val="28"/>
        </w:rPr>
        <w:t xml:space="preserve"> (согласна)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8"/>
        <w:gridCol w:w="1469"/>
        <w:gridCol w:w="3304"/>
      </w:tblGrid>
      <w:tr w:rsidR="007A1C97" w:rsidTr="001B1471">
        <w:tc>
          <w:tcPr>
            <w:tcW w:w="4798" w:type="dxa"/>
            <w:tcBorders>
              <w:bottom w:val="single" w:sz="4" w:space="0" w:color="auto"/>
            </w:tcBorders>
          </w:tcPr>
          <w:p w:rsidR="007A1C97" w:rsidRDefault="007A1C97" w:rsidP="001B1471">
            <w:pPr>
              <w:spacing w:line="276" w:lineRule="auto"/>
            </w:pPr>
          </w:p>
        </w:tc>
        <w:tc>
          <w:tcPr>
            <w:tcW w:w="1469" w:type="dxa"/>
          </w:tcPr>
          <w:p w:rsidR="007A1C97" w:rsidRPr="003641C7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bottom w:val="single" w:sz="4" w:space="0" w:color="auto"/>
            </w:tcBorders>
          </w:tcPr>
          <w:p w:rsidR="007A1C97" w:rsidRPr="00891546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  /</w:t>
            </w:r>
          </w:p>
        </w:tc>
      </w:tr>
      <w:tr w:rsidR="007A1C97" w:rsidTr="001B1471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Default="007A1C97" w:rsidP="001B1471">
            <w:pPr>
              <w:spacing w:line="276" w:lineRule="auto"/>
            </w:pPr>
          </w:p>
        </w:tc>
        <w:tc>
          <w:tcPr>
            <w:tcW w:w="1469" w:type="dxa"/>
          </w:tcPr>
          <w:p w:rsidR="007A1C97" w:rsidRPr="003641C7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Pr="00891546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A1C97" w:rsidTr="001B1471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Default="007A1C97" w:rsidP="001B1471">
            <w:pPr>
              <w:spacing w:line="276" w:lineRule="auto"/>
            </w:pPr>
          </w:p>
        </w:tc>
        <w:tc>
          <w:tcPr>
            <w:tcW w:w="1469" w:type="dxa"/>
          </w:tcPr>
          <w:p w:rsidR="007A1C97" w:rsidRPr="003641C7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Pr="00891546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A1C97" w:rsidTr="001B1471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Default="007A1C97" w:rsidP="001B1471">
            <w:pPr>
              <w:spacing w:line="276" w:lineRule="auto"/>
            </w:pPr>
          </w:p>
        </w:tc>
        <w:tc>
          <w:tcPr>
            <w:tcW w:w="1469" w:type="dxa"/>
          </w:tcPr>
          <w:p w:rsidR="007A1C97" w:rsidRPr="003641C7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Pr="00891546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A1C97" w:rsidTr="001B1471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Default="007A1C97" w:rsidP="001B1471">
            <w:pPr>
              <w:spacing w:line="276" w:lineRule="auto"/>
            </w:pPr>
          </w:p>
        </w:tc>
        <w:tc>
          <w:tcPr>
            <w:tcW w:w="1469" w:type="dxa"/>
          </w:tcPr>
          <w:p w:rsidR="007A1C97" w:rsidRPr="003641C7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A1C97" w:rsidRPr="00891546" w:rsidRDefault="007A1C97" w:rsidP="001B14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</w:tbl>
    <w:p w:rsidR="007A1C97" w:rsidRPr="00ED668F" w:rsidRDefault="007A1C97" w:rsidP="00E45946">
      <w:pPr>
        <w:rPr>
          <w:rFonts w:ascii="Times New Roman" w:hAnsi="Times New Roman" w:cs="Times New Roman"/>
          <w:sz w:val="28"/>
          <w:szCs w:val="28"/>
        </w:rPr>
      </w:pPr>
    </w:p>
    <w:sectPr w:rsidR="007A1C97" w:rsidRPr="00ED668F" w:rsidSect="001A4AA1">
      <w:headerReference w:type="default" r:id="rId9"/>
      <w:foot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595" w:rsidRDefault="004E3595" w:rsidP="00E87023">
      <w:pPr>
        <w:spacing w:after="0" w:line="240" w:lineRule="auto"/>
      </w:pPr>
      <w:r>
        <w:separator/>
      </w:r>
    </w:p>
  </w:endnote>
  <w:endnote w:type="continuationSeparator" w:id="0">
    <w:p w:rsidR="004E3595" w:rsidRDefault="004E3595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23" w:rsidRDefault="00E87023">
    <w:pPr>
      <w:pStyle w:val="a7"/>
      <w:jc w:val="center"/>
    </w:pPr>
  </w:p>
  <w:p w:rsidR="00E87023" w:rsidRDefault="00E87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595" w:rsidRDefault="004E3595" w:rsidP="00E87023">
      <w:pPr>
        <w:spacing w:after="0" w:line="240" w:lineRule="auto"/>
      </w:pPr>
      <w:r>
        <w:separator/>
      </w:r>
    </w:p>
  </w:footnote>
  <w:footnote w:type="continuationSeparator" w:id="0">
    <w:p w:rsidR="004E3595" w:rsidRDefault="004E3595" w:rsidP="00E8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5806"/>
      <w:docPartObj>
        <w:docPartGallery w:val="Page Numbers (Top of Page)"/>
        <w:docPartUnique/>
      </w:docPartObj>
    </w:sdtPr>
    <w:sdtEndPr/>
    <w:sdtContent>
      <w:p w:rsidR="00E87023" w:rsidRDefault="00B81772">
        <w:pPr>
          <w:pStyle w:val="a5"/>
          <w:jc w:val="center"/>
        </w:pPr>
        <w:r>
          <w:fldChar w:fldCharType="begin"/>
        </w:r>
        <w:r w:rsidR="00E87023">
          <w:instrText>PAGE   \* MERGEFORMAT</w:instrText>
        </w:r>
        <w:r>
          <w:fldChar w:fldCharType="separate"/>
        </w:r>
        <w:r w:rsidR="007345FD">
          <w:rPr>
            <w:noProof/>
          </w:rPr>
          <w:t>6</w:t>
        </w:r>
        <w:r>
          <w:fldChar w:fldCharType="end"/>
        </w:r>
      </w:p>
    </w:sdtContent>
  </w:sdt>
  <w:p w:rsidR="00E87023" w:rsidRDefault="00E870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00207F32"/>
    <w:multiLevelType w:val="hybridMultilevel"/>
    <w:tmpl w:val="060C4BA8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CD90D14"/>
    <w:multiLevelType w:val="hybridMultilevel"/>
    <w:tmpl w:val="F8A8DFB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4">
    <w:nsid w:val="0F2646B5"/>
    <w:multiLevelType w:val="hybridMultilevel"/>
    <w:tmpl w:val="6C6CD93C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5686CCAC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E7E1C"/>
    <w:multiLevelType w:val="hybridMultilevel"/>
    <w:tmpl w:val="E80E136E"/>
    <w:lvl w:ilvl="0" w:tplc="3BF45CA6">
      <w:start w:val="1"/>
      <w:numFmt w:val="decimal"/>
      <w:lvlText w:val="2.5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6">
    <w:nsid w:val="1D9E6D11"/>
    <w:multiLevelType w:val="hybridMultilevel"/>
    <w:tmpl w:val="56F43822"/>
    <w:lvl w:ilvl="0" w:tplc="C812179C">
      <w:start w:val="1"/>
      <w:numFmt w:val="decimal"/>
      <w:lvlText w:val="3.%1."/>
      <w:lvlJc w:val="left"/>
      <w:pPr>
        <w:ind w:left="79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A623F"/>
    <w:multiLevelType w:val="hybridMultilevel"/>
    <w:tmpl w:val="887A3D3A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8">
    <w:nsid w:val="2AE84276"/>
    <w:multiLevelType w:val="hybridMultilevel"/>
    <w:tmpl w:val="02445BF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9">
    <w:nsid w:val="30131414"/>
    <w:multiLevelType w:val="hybridMultilevel"/>
    <w:tmpl w:val="0C50CD26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0">
    <w:nsid w:val="335160C3"/>
    <w:multiLevelType w:val="hybridMultilevel"/>
    <w:tmpl w:val="D18C936E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1">
    <w:nsid w:val="33602AC1"/>
    <w:multiLevelType w:val="hybridMultilevel"/>
    <w:tmpl w:val="DA8A68AE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2">
    <w:nsid w:val="41B86F8A"/>
    <w:multiLevelType w:val="hybridMultilevel"/>
    <w:tmpl w:val="C9FA16D2"/>
    <w:lvl w:ilvl="0" w:tplc="431E5246">
      <w:start w:val="1"/>
      <w:numFmt w:val="decimal"/>
      <w:lvlText w:val="2.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3">
    <w:nsid w:val="46527BDC"/>
    <w:multiLevelType w:val="hybridMultilevel"/>
    <w:tmpl w:val="CF3E1C82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4">
    <w:nsid w:val="4F007EF1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54463988"/>
    <w:multiLevelType w:val="hybridMultilevel"/>
    <w:tmpl w:val="570269AC"/>
    <w:lvl w:ilvl="0" w:tplc="B31E2CE2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6">
    <w:nsid w:val="54D07AEF"/>
    <w:multiLevelType w:val="hybridMultilevel"/>
    <w:tmpl w:val="94B21358"/>
    <w:lvl w:ilvl="0" w:tplc="95A20B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7">
    <w:nsid w:val="55F56F7D"/>
    <w:multiLevelType w:val="hybridMultilevel"/>
    <w:tmpl w:val="9112E1E4"/>
    <w:lvl w:ilvl="0" w:tplc="23EA14B4">
      <w:start w:val="1"/>
      <w:numFmt w:val="decimal"/>
      <w:lvlText w:val="2.4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8">
    <w:nsid w:val="59234B3F"/>
    <w:multiLevelType w:val="hybridMultilevel"/>
    <w:tmpl w:val="E1D40878"/>
    <w:lvl w:ilvl="0" w:tplc="002253E4">
      <w:start w:val="5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87466"/>
    <w:multiLevelType w:val="hybridMultilevel"/>
    <w:tmpl w:val="5E067ACC"/>
    <w:lvl w:ilvl="0" w:tplc="262E37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0">
    <w:nsid w:val="5DE01E0B"/>
    <w:multiLevelType w:val="multilevel"/>
    <w:tmpl w:val="FA66C9E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>
    <w:nsid w:val="628C562C"/>
    <w:multiLevelType w:val="hybridMultilevel"/>
    <w:tmpl w:val="CD5E05A2"/>
    <w:lvl w:ilvl="0" w:tplc="3B0E1B96">
      <w:start w:val="1"/>
      <w:numFmt w:val="decimal"/>
      <w:lvlText w:val="2.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2">
    <w:nsid w:val="79895CCC"/>
    <w:multiLevelType w:val="hybridMultilevel"/>
    <w:tmpl w:val="1D5A5B58"/>
    <w:lvl w:ilvl="0" w:tplc="3CCE1BE8">
      <w:start w:val="1"/>
      <w:numFmt w:val="decimal"/>
      <w:lvlText w:val="2.1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3">
    <w:nsid w:val="7EEA2DA6"/>
    <w:multiLevelType w:val="hybridMultilevel"/>
    <w:tmpl w:val="3C1ECF9C"/>
    <w:lvl w:ilvl="0" w:tplc="2CDC6AF2">
      <w:start w:val="1"/>
      <w:numFmt w:val="decimal"/>
      <w:lvlText w:val="3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4">
    <w:nsid w:val="7FB21828"/>
    <w:multiLevelType w:val="hybridMultilevel"/>
    <w:tmpl w:val="B52E5E8E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2"/>
  </w:num>
  <w:num w:numId="5">
    <w:abstractNumId w:val="6"/>
  </w:num>
  <w:num w:numId="6">
    <w:abstractNumId w:val="20"/>
  </w:num>
  <w:num w:numId="7">
    <w:abstractNumId w:val="4"/>
  </w:num>
  <w:num w:numId="8">
    <w:abstractNumId w:val="24"/>
  </w:num>
  <w:num w:numId="9">
    <w:abstractNumId w:val="8"/>
  </w:num>
  <w:num w:numId="10">
    <w:abstractNumId w:val="11"/>
  </w:num>
  <w:num w:numId="11">
    <w:abstractNumId w:val="10"/>
  </w:num>
  <w:num w:numId="12">
    <w:abstractNumId w:val="23"/>
  </w:num>
  <w:num w:numId="13">
    <w:abstractNumId w:val="5"/>
  </w:num>
  <w:num w:numId="14">
    <w:abstractNumId w:val="16"/>
  </w:num>
  <w:num w:numId="15">
    <w:abstractNumId w:val="22"/>
  </w:num>
  <w:num w:numId="16">
    <w:abstractNumId w:val="7"/>
  </w:num>
  <w:num w:numId="17">
    <w:abstractNumId w:val="12"/>
  </w:num>
  <w:num w:numId="18">
    <w:abstractNumId w:val="13"/>
  </w:num>
  <w:num w:numId="19">
    <w:abstractNumId w:val="9"/>
  </w:num>
  <w:num w:numId="20">
    <w:abstractNumId w:val="19"/>
  </w:num>
  <w:num w:numId="21">
    <w:abstractNumId w:val="3"/>
  </w:num>
  <w:num w:numId="22">
    <w:abstractNumId w:val="21"/>
  </w:num>
  <w:num w:numId="23">
    <w:abstractNumId w:val="1"/>
  </w:num>
  <w:num w:numId="24">
    <w:abstractNumId w:val="17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64035"/>
    <w:rsid w:val="00072503"/>
    <w:rsid w:val="000C7719"/>
    <w:rsid w:val="00116E5F"/>
    <w:rsid w:val="001224A9"/>
    <w:rsid w:val="001548F6"/>
    <w:rsid w:val="001A4AA1"/>
    <w:rsid w:val="001C4557"/>
    <w:rsid w:val="0022563C"/>
    <w:rsid w:val="0023560D"/>
    <w:rsid w:val="002603C9"/>
    <w:rsid w:val="00336C51"/>
    <w:rsid w:val="003641C7"/>
    <w:rsid w:val="0038592A"/>
    <w:rsid w:val="003A7902"/>
    <w:rsid w:val="003B2ABA"/>
    <w:rsid w:val="003C118E"/>
    <w:rsid w:val="003D78AF"/>
    <w:rsid w:val="003E6224"/>
    <w:rsid w:val="00413622"/>
    <w:rsid w:val="004166AC"/>
    <w:rsid w:val="0043561A"/>
    <w:rsid w:val="00484F2D"/>
    <w:rsid w:val="004E3595"/>
    <w:rsid w:val="004E41FC"/>
    <w:rsid w:val="00567E20"/>
    <w:rsid w:val="005D706D"/>
    <w:rsid w:val="006279E9"/>
    <w:rsid w:val="00664996"/>
    <w:rsid w:val="00683742"/>
    <w:rsid w:val="006851A9"/>
    <w:rsid w:val="006D2491"/>
    <w:rsid w:val="00703ACA"/>
    <w:rsid w:val="007345FD"/>
    <w:rsid w:val="007A1C97"/>
    <w:rsid w:val="007B0301"/>
    <w:rsid w:val="00840FA7"/>
    <w:rsid w:val="00883488"/>
    <w:rsid w:val="00891546"/>
    <w:rsid w:val="008C7E7B"/>
    <w:rsid w:val="008D5353"/>
    <w:rsid w:val="008E1D70"/>
    <w:rsid w:val="009C576D"/>
    <w:rsid w:val="00A3397B"/>
    <w:rsid w:val="00A57EBB"/>
    <w:rsid w:val="00AB69F3"/>
    <w:rsid w:val="00B32C4E"/>
    <w:rsid w:val="00B60D7F"/>
    <w:rsid w:val="00B62A24"/>
    <w:rsid w:val="00B81772"/>
    <w:rsid w:val="00B96405"/>
    <w:rsid w:val="00BC1AAB"/>
    <w:rsid w:val="00BF722B"/>
    <w:rsid w:val="00C44AB0"/>
    <w:rsid w:val="00C67438"/>
    <w:rsid w:val="00C7703F"/>
    <w:rsid w:val="00CB613D"/>
    <w:rsid w:val="00CB631E"/>
    <w:rsid w:val="00CB78B4"/>
    <w:rsid w:val="00CC2D46"/>
    <w:rsid w:val="00CE63E5"/>
    <w:rsid w:val="00CF1211"/>
    <w:rsid w:val="00D605CA"/>
    <w:rsid w:val="00D87DB2"/>
    <w:rsid w:val="00DC2CB5"/>
    <w:rsid w:val="00DE3B0C"/>
    <w:rsid w:val="00E44F15"/>
    <w:rsid w:val="00E45946"/>
    <w:rsid w:val="00E87023"/>
    <w:rsid w:val="00ED668F"/>
    <w:rsid w:val="00EE4F8B"/>
    <w:rsid w:val="00F46923"/>
    <w:rsid w:val="00F65130"/>
    <w:rsid w:val="00F9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1742-3879-4DC1-85EA-884A4460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С.Ю.</dc:creator>
  <cp:lastModifiedBy>Холюшкина И.Г.</cp:lastModifiedBy>
  <cp:revision>5</cp:revision>
  <cp:lastPrinted>2019-08-13T08:11:00Z</cp:lastPrinted>
  <dcterms:created xsi:type="dcterms:W3CDTF">2021-09-29T07:49:00Z</dcterms:created>
  <dcterms:modified xsi:type="dcterms:W3CDTF">2023-11-08T08:42:00Z</dcterms:modified>
</cp:coreProperties>
</file>